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E8E5A">
      <w:pPr>
        <w:tabs>
          <w:tab w:val="left" w:pos="695"/>
        </w:tabs>
        <w:rPr>
          <w:rFonts w:ascii="仿宋_GB2312" w:hAnsi="Times New Roman" w:eastAsia="仿宋_GB2312"/>
          <w:color w:val="000000"/>
          <w:sz w:val="30"/>
          <w:szCs w:val="30"/>
        </w:rPr>
      </w:pPr>
      <w:bookmarkStart w:id="1" w:name="_GoBack"/>
      <w:bookmarkEnd w:id="1"/>
      <w:r>
        <w:rPr>
          <w:rFonts w:hint="eastAsia" w:ascii="仿宋_GB2312" w:hAnsi="Times New Roman" w:eastAsia="仿宋_GB2312"/>
          <w:color w:val="000000"/>
          <w:sz w:val="30"/>
          <w:szCs w:val="30"/>
        </w:rPr>
        <w:t>附表：</w:t>
      </w:r>
    </w:p>
    <w:p w14:paraId="4822DCC6">
      <w:pPr>
        <w:tabs>
          <w:tab w:val="left" w:pos="695"/>
        </w:tabs>
        <w:rPr>
          <w:rFonts w:ascii="仿宋_GB2312" w:hAnsi="Times New Roman" w:eastAsia="仿宋_GB2312"/>
          <w:color w:val="000000"/>
          <w:sz w:val="28"/>
        </w:rPr>
      </w:pPr>
    </w:p>
    <w:p w14:paraId="7DCE6EA5">
      <w:pPr>
        <w:spacing w:after="120" w:line="480" w:lineRule="auto"/>
        <w:jc w:val="center"/>
        <w:rPr>
          <w:rFonts w:ascii="华文中宋" w:hAnsi="华文中宋" w:eastAsia="华文中宋"/>
          <w:b/>
          <w:sz w:val="36"/>
        </w:rPr>
      </w:pPr>
      <w:bookmarkStart w:id="0" w:name="OLE_LINK10"/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年中央财政资金项目（农业产业融合发展专项）实施管理培训班</w:t>
      </w:r>
      <w:bookmarkEnd w:id="0"/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报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名回执表</w:t>
      </w:r>
    </w:p>
    <w:p w14:paraId="59E6957C">
      <w:pPr>
        <w:widowControl/>
        <w:spacing w:line="600" w:lineRule="exact"/>
        <w:jc w:val="left"/>
        <w:rPr>
          <w:rFonts w:ascii="华文中宋" w:hAnsi="华文中宋" w:eastAsia="华文中宋"/>
          <w:color w:val="000000"/>
          <w:sz w:val="28"/>
        </w:rPr>
      </w:pPr>
      <w:r>
        <w:rPr>
          <w:rFonts w:hint="eastAsia" w:ascii="华文中宋" w:hAnsi="华文中宋" w:eastAsia="华文中宋"/>
          <w:color w:val="000000"/>
          <w:sz w:val="28"/>
        </w:rPr>
        <w:t>填报单位：                        联系人：                           联系电话：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61"/>
        <w:gridCol w:w="839"/>
        <w:gridCol w:w="837"/>
        <w:gridCol w:w="2863"/>
        <w:gridCol w:w="960"/>
        <w:gridCol w:w="1839"/>
        <w:gridCol w:w="510"/>
        <w:gridCol w:w="450"/>
        <w:gridCol w:w="2115"/>
        <w:gridCol w:w="1012"/>
        <w:gridCol w:w="1023"/>
        <w:gridCol w:w="1410"/>
      </w:tblGrid>
      <w:tr w14:paraId="4497B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8D88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序号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6A6F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姓</w:t>
            </w:r>
            <w:r>
              <w:rPr>
                <w:rFonts w:ascii="华文中宋" w:hAnsi="华文中宋" w:eastAsia="华文中宋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名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DBCC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性别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6209">
            <w:pPr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民族</w:t>
            </w:r>
          </w:p>
        </w:tc>
        <w:tc>
          <w:tcPr>
            <w:tcW w:w="2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A692">
            <w:pPr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工作单位（发票抬头）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BE60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职务</w:t>
            </w:r>
            <w:r>
              <w:rPr>
                <w:rFonts w:ascii="华文中宋" w:hAnsi="华文中宋" w:eastAsia="华文中宋"/>
                <w:b/>
                <w:color w:val="000000"/>
                <w:sz w:val="24"/>
              </w:rPr>
              <w:t>/</w:t>
            </w: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职称</w:t>
            </w:r>
          </w:p>
        </w:tc>
        <w:tc>
          <w:tcPr>
            <w:tcW w:w="1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2009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联系</w:t>
            </w:r>
          </w:p>
          <w:p w14:paraId="3AF907D5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电话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D5AC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房间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2A8D">
            <w:pPr>
              <w:widowControl/>
              <w:spacing w:line="400" w:lineRule="exact"/>
              <w:jc w:val="left"/>
              <w:rPr>
                <w:rFonts w:hint="eastAsia" w:ascii="华文中宋" w:hAnsi="华文中宋" w:eastAsia="华文中宋"/>
                <w:b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纳税人识别号或社会统一信</w:t>
            </w:r>
            <w:r>
              <w:rPr>
                <w:rFonts w:ascii="华文中宋" w:hAnsi="华文中宋" w:eastAsia="华文中宋"/>
                <w:b/>
                <w:color w:val="000000"/>
                <w:sz w:val="24"/>
                <w:shd w:val="clear" w:color="000000" w:fill="FFFFFF"/>
              </w:rPr>
              <w:t>用代码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D254">
            <w:pPr>
              <w:widowControl/>
              <w:spacing w:line="400" w:lineRule="exact"/>
              <w:jc w:val="left"/>
              <w:rPr>
                <w:rFonts w:hint="eastAsia" w:ascii="华文中宋" w:hAnsi="华文中宋" w:eastAsia="华文中宋"/>
                <w:b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计划到达日期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A5D46">
            <w:pPr>
              <w:widowControl/>
              <w:spacing w:line="400" w:lineRule="exact"/>
              <w:jc w:val="left"/>
              <w:rPr>
                <w:rFonts w:hint="eastAsia" w:ascii="华文中宋" w:hAnsi="华文中宋" w:eastAsia="华文中宋"/>
                <w:b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计划离会日期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3B09F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电子发票发送邮箱</w:t>
            </w:r>
          </w:p>
        </w:tc>
      </w:tr>
      <w:tr w14:paraId="306B7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EE08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0EFF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4CC4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0993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</w:p>
        </w:tc>
        <w:tc>
          <w:tcPr>
            <w:tcW w:w="2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1048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61DA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CA0F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b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DF39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拼房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E7D2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24"/>
              </w:rPr>
              <w:t>单间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E402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color w:val="000000"/>
                <w:sz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14A1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color w:val="000000"/>
                <w:sz w:val="24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35EE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color w:val="00000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4228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color w:val="000000"/>
                <w:sz w:val="24"/>
              </w:rPr>
            </w:pPr>
          </w:p>
        </w:tc>
      </w:tr>
      <w:tr w14:paraId="12B5A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05D2">
            <w:pPr>
              <w:widowControl/>
              <w:spacing w:line="600" w:lineRule="exact"/>
              <w:jc w:val="center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DC1F">
            <w:pPr>
              <w:widowControl/>
              <w:spacing w:line="600" w:lineRule="exact"/>
              <w:jc w:val="center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4CC8">
            <w:pPr>
              <w:widowControl/>
              <w:spacing w:line="600" w:lineRule="exact"/>
              <w:jc w:val="center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6699">
            <w:pPr>
              <w:spacing w:line="600" w:lineRule="exact"/>
              <w:jc w:val="center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A9784">
            <w:pPr>
              <w:spacing w:line="600" w:lineRule="exact"/>
              <w:jc w:val="center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2ECA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DDDFE4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1254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AA96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6AEF12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9DBFA5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30D386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78B86B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</w:tr>
      <w:tr w14:paraId="716AE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2537">
            <w:pPr>
              <w:widowControl/>
              <w:spacing w:line="600" w:lineRule="exact"/>
              <w:jc w:val="center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018EA">
            <w:pPr>
              <w:widowControl/>
              <w:spacing w:line="600" w:lineRule="exact"/>
              <w:jc w:val="center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CD69">
            <w:pPr>
              <w:widowControl/>
              <w:spacing w:line="600" w:lineRule="exact"/>
              <w:jc w:val="center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E9DC">
            <w:pPr>
              <w:spacing w:line="600" w:lineRule="exact"/>
              <w:jc w:val="center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A0CC">
            <w:pPr>
              <w:spacing w:line="600" w:lineRule="exact"/>
              <w:jc w:val="center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0EFC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20E63C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ED0A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8A0A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41D9FC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29B484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CA0AB5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3D93AD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</w:tr>
      <w:tr w14:paraId="1513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0963">
            <w:pPr>
              <w:widowControl/>
              <w:spacing w:line="600" w:lineRule="exact"/>
              <w:jc w:val="center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E91C">
            <w:pPr>
              <w:widowControl/>
              <w:spacing w:line="600" w:lineRule="exact"/>
              <w:jc w:val="center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8C06">
            <w:pPr>
              <w:widowControl/>
              <w:spacing w:line="600" w:lineRule="exact"/>
              <w:jc w:val="center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3343F">
            <w:pPr>
              <w:spacing w:line="600" w:lineRule="exact"/>
              <w:jc w:val="center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8754">
            <w:pPr>
              <w:spacing w:line="600" w:lineRule="exact"/>
              <w:jc w:val="center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AE11C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B8290A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E73B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5D83F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560D6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BEBF6D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501992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8B976D">
            <w:pPr>
              <w:widowControl/>
              <w:spacing w:line="600" w:lineRule="exact"/>
              <w:jc w:val="left"/>
              <w:rPr>
                <w:rFonts w:ascii="方正仿宋简体" w:hAnsi="Times New Roman" w:eastAsia="方正仿宋简体"/>
                <w:color w:val="000000"/>
                <w:sz w:val="32"/>
              </w:rPr>
            </w:pPr>
          </w:p>
        </w:tc>
      </w:tr>
    </w:tbl>
    <w:p w14:paraId="7206D5B7">
      <w:pPr>
        <w:rPr>
          <w:rFonts w:hint="eastAsia" w:hAnsi="Times New Roman"/>
        </w:rPr>
      </w:pPr>
    </w:p>
    <w:p w14:paraId="29650F15">
      <w:pPr>
        <w:rPr>
          <w:rFonts w:hint="eastAsia" w:hAnsi="Times New Roman"/>
        </w:rPr>
      </w:pPr>
      <w:r>
        <w:rPr>
          <w:rFonts w:hint="eastAsia" w:hAnsi="Times New Roman"/>
        </w:rPr>
        <w:t>注：住宿费直接与酒店结算，并由酒店开具发票。</w:t>
      </w:r>
    </w:p>
    <w:p w14:paraId="07DD0C37">
      <w:pPr>
        <w:rPr>
          <w:rFonts w:hint="eastAsia" w:hAnsi="Times New Roman"/>
        </w:rPr>
      </w:pPr>
    </w:p>
    <w:p w14:paraId="53AF3900">
      <w:pPr>
        <w:rPr>
          <w:rFonts w:hint="eastAsia" w:hAnsi="Times New Roma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33FA1">
    <w:pPr>
      <w:tabs>
        <w:tab w:val="center" w:pos="4153"/>
        <w:tab w:val="right" w:pos="8306"/>
      </w:tabs>
      <w:snapToGrid w:val="0"/>
      <w:jc w:val="center"/>
      <w:rPr>
        <w:rFonts w:hAnsi="Times New Roman"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EC059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EC059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B9CAAD2">
    <w:pPr>
      <w:tabs>
        <w:tab w:val="center" w:pos="4153"/>
        <w:tab w:val="right" w:pos="8306"/>
      </w:tabs>
      <w:snapToGrid w:val="0"/>
      <w:jc w:val="left"/>
      <w:rPr>
        <w:rFonts w:hAnsi="Times New Roman" w:eastAsia="Times New Roman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D75F8">
    <w:pPr>
      <w:tabs>
        <w:tab w:val="center" w:pos="4153"/>
        <w:tab w:val="right" w:pos="8306"/>
      </w:tabs>
      <w:snapToGrid w:val="0"/>
      <w:jc w:val="center"/>
      <w:rPr>
        <w:rFonts w:hAnsi="Times New Roman" w:eastAsia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DDE54"/>
    <w:rsid w:val="279DDE54"/>
    <w:rsid w:val="7CECF5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eastAsia="Times New Roman"/>
      <w:sz w:val="18"/>
    </w:rPr>
  </w:style>
  <w:style w:type="paragraph" w:styleId="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6.33333333333333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2026-05-13T18:22:00Z</dcterms:created>
  <dc:creator>greatwall</dc:creator>
  <cp:lastModifiedBy>greatwall</cp:lastModifiedBy>
  <dcterms:modified xsi:type="dcterms:W3CDTF">2026-05-13T14:00:07Z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F1B64FE567E6B3026813046AAEA7C6EC_43</vt:lpwstr>
  </property>
</Properties>
</file>